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0F" w:rsidRDefault="00A8700F" w:rsidP="00BE4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Министерство здравоохранения Ставропольского края</w:t>
      </w:r>
    </w:p>
    <w:p w:rsidR="00196CC6" w:rsidRPr="00BE41EB" w:rsidRDefault="00196CC6" w:rsidP="00BE4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ГБ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ПОУ 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>СК «Ставропольский базовый медицинский колледж»</w:t>
      </w: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350"/>
        <w:gridCol w:w="4250"/>
      </w:tblGrid>
      <w:tr w:rsidR="00196CC6" w:rsidRPr="008A561C" w:rsidTr="007F6E73">
        <w:tc>
          <w:tcPr>
            <w:tcW w:w="5353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96CC6" w:rsidRPr="00BE41EB" w:rsidRDefault="00196CC6" w:rsidP="00BE41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196CC6" w:rsidRPr="00BE41EB" w:rsidRDefault="00A8700F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д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по УР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ГБ</w:t>
            </w:r>
            <w:r w:rsidR="00A8700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Pr="00BE41E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ОУ СК «Ставропольский базовый медицинский колледж»</w:t>
            </w:r>
          </w:p>
          <w:p w:rsidR="00196CC6" w:rsidRPr="00BE41EB" w:rsidRDefault="00196CC6" w:rsidP="00EF3D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______________/ </w:t>
            </w:r>
            <w:proofErr w:type="spellStart"/>
            <w:r w:rsidR="00A8700F">
              <w:rPr>
                <w:rFonts w:ascii="Times New Roman" w:hAnsi="Times New Roman"/>
                <w:sz w:val="28"/>
                <w:szCs w:val="28"/>
                <w:lang w:eastAsia="ru-RU"/>
              </w:rPr>
              <w:t>М.Е.Остапенко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EF3D78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A870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3D78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  <w:r w:rsidR="00586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86AE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F3D7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Рабочая программа</w:t>
      </w:r>
    </w:p>
    <w:p w:rsidR="00EA6BED" w:rsidRDefault="00EA6BED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ОП.02</w:t>
      </w:r>
      <w:r w:rsidR="00A870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96CC6" w:rsidRPr="00BE41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ЗУБОТЕХНИЧЕСКОЕ МАТЕРИАЛОВЕДЕНИЕ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С КУРСОМ ОХРА</w:t>
      </w:r>
      <w:r w:rsidR="00A8700F">
        <w:rPr>
          <w:rFonts w:ascii="Times New Roman" w:hAnsi="Times New Roman"/>
          <w:b/>
          <w:bCs/>
          <w:sz w:val="28"/>
          <w:szCs w:val="28"/>
          <w:lang w:eastAsia="ru-RU"/>
        </w:rPr>
        <w:t>НЫ ТРУДА И ТЕХНИКИ БЕЗОПАСНОСТИ</w:t>
      </w:r>
    </w:p>
    <w:p w:rsidR="00196CC6" w:rsidRPr="00BE41EB" w:rsidRDefault="00181E7F" w:rsidP="00BE41EB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специальности  </w:t>
      </w:r>
      <w:r w:rsidR="00A8700F">
        <w:rPr>
          <w:rFonts w:ascii="Times New Roman" w:hAnsi="Times New Roman"/>
          <w:b/>
          <w:sz w:val="28"/>
          <w:szCs w:val="28"/>
          <w:lang w:eastAsia="ru-RU"/>
        </w:rPr>
        <w:t>31.02.05 Стоматология ортопедическая</w:t>
      </w:r>
    </w:p>
    <w:p w:rsidR="00196CC6" w:rsidRPr="00BE41EB" w:rsidRDefault="00A8700F" w:rsidP="00BE41EB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Default="00196CC6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Pr="00BE41EB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left="-142" w:right="198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г. Ставрополь, 20</w:t>
      </w:r>
      <w:r w:rsidR="00586AE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3D7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г. </w:t>
      </w: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 по специальности 31.02.05 С</w:t>
      </w:r>
      <w:r w:rsidRPr="000F63B2">
        <w:rPr>
          <w:rFonts w:ascii="Times New Roman" w:eastAsia="Times New Roman" w:hAnsi="Times New Roman"/>
          <w:bCs/>
          <w:sz w:val="28"/>
          <w:szCs w:val="28"/>
          <w:lang w:eastAsia="ru-RU"/>
        </w:rPr>
        <w:t>томатология ортопедическая ГБПОУ СК «Ставропольский базовый медицинский колледж»</w:t>
      </w:r>
    </w:p>
    <w:p w:rsidR="00A8700F" w:rsidRPr="000F63B2" w:rsidRDefault="00A8700F" w:rsidP="00A8700F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00F" w:rsidRPr="000F63B2" w:rsidRDefault="00A8700F" w:rsidP="00A8700F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Разработчики: </w:t>
      </w: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A8700F" w:rsidRPr="000F63B2" w:rsidRDefault="00A8700F" w:rsidP="00A87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Набилкова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С.Э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преподаватель ЦМК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томатологии ортопедической ГБПОУ СК «Ставропольский базовый медицинский колледж» ________________</w:t>
      </w:r>
    </w:p>
    <w:p w:rsidR="00A8700F" w:rsidRPr="000F63B2" w:rsidRDefault="00A8700F" w:rsidP="00A87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РАССМОТРЕНО: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ЦМК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томатологии ортопедической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3D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Председатель ЦМК ___________Стародубцева Л.А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Согласованно с работодателями: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1.Главный врач ГАУЗ СК «ГСП №1» г. Ставрополя.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Заслуженный врач РФ, главный стоматолог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доктор медицинских наук,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профессор кафедры стоматологии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практики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детской стоматологии </w:t>
      </w:r>
      <w:proofErr w:type="spellStart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СтГМУ</w:t>
      </w:r>
      <w:proofErr w:type="spellEnd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  _________________</w:t>
      </w:r>
      <w:proofErr w:type="spellStart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Порфириадис</w:t>
      </w:r>
      <w:proofErr w:type="spellEnd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М.П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2. Главный врач ГАУЗ СК «ГСП №2»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медицинских наук,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врач высшей квалификационной категории _____________Романенко Г.А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Рецензенты: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1.Недошковский В.В</w:t>
      </w:r>
      <w:r w:rsidRPr="000F63B2">
        <w:rPr>
          <w:rFonts w:ascii="Cambria" w:hAnsi="Cambria"/>
          <w:color w:val="00000A"/>
          <w:sz w:val="28"/>
          <w:szCs w:val="28"/>
          <w:shd w:val="clear" w:color="auto" w:fill="FFFFFF"/>
        </w:rPr>
        <w:t xml:space="preserve">,   директор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зуботехнической лаборатории </w:t>
      </w: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«Эстет» _________________________________________ </w:t>
      </w: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2.К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очарян Т.Э, преподаватель ЦМК, 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томатология ортопедическая, кандидат педагогических наук___________________________________</w:t>
      </w:r>
    </w:p>
    <w:p w:rsidR="00A8700F" w:rsidRDefault="00A8700F" w:rsidP="00A8700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CC6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23CB5" w:rsidRDefault="00423CB5" w:rsidP="00423CB5">
      <w:pPr>
        <w:jc w:val="center"/>
        <w:rPr>
          <w:rFonts w:ascii="Times New Roman" w:hAnsi="Times New Roman"/>
          <w:sz w:val="28"/>
          <w:szCs w:val="28"/>
        </w:rPr>
      </w:pPr>
    </w:p>
    <w:p w:rsidR="00423CB5" w:rsidRDefault="00423CB5" w:rsidP="00423CB5">
      <w:pPr>
        <w:jc w:val="center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  <w:r w:rsidRPr="00423CB5">
        <w:rPr>
          <w:rFonts w:ascii="Times New Roman" w:hAnsi="Times New Roman"/>
          <w:b/>
          <w:sz w:val="28"/>
          <w:szCs w:val="28"/>
        </w:rPr>
        <w:lastRenderedPageBreak/>
        <w:t>Рецензия.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</w:r>
      <w:proofErr w:type="gramStart"/>
      <w:r w:rsidRPr="00423CB5">
        <w:rPr>
          <w:rFonts w:ascii="Times New Roman" w:hAnsi="Times New Roman"/>
          <w:sz w:val="28"/>
          <w:szCs w:val="28"/>
        </w:rPr>
        <w:t>Рабочая  программа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по ОП 02 «Зуботехническое материаловедение с курсом охраны труда»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В программе чётко определены общие и профессиональные компетенции </w:t>
      </w:r>
      <w:proofErr w:type="gramStart"/>
      <w:r w:rsidRPr="00423CB5">
        <w:rPr>
          <w:rFonts w:ascii="Times New Roman" w:hAnsi="Times New Roman"/>
          <w:sz w:val="28"/>
          <w:szCs w:val="28"/>
        </w:rPr>
        <w:t>выпускников,  задачи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теоретического и практического курсов обучения, цели промежуточной аттестации – квалификационных экзаменов. 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Программы составлены с учётом разделов и тем с чётким изложением содержания занятий, оснащения.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Выдержан принцип изучения дисциплины: «от простого к сложному» -  анализировать, обосновывать и рационально выбирать материалы для изготовления ортопедических конструкций, иметь представления о материалах и взаимодействии их с окружающей средой.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 xml:space="preserve"> </w:t>
      </w:r>
      <w:r w:rsidRPr="00423CB5">
        <w:rPr>
          <w:rFonts w:ascii="Times New Roman" w:hAnsi="Times New Roman"/>
          <w:sz w:val="28"/>
          <w:szCs w:val="28"/>
        </w:rPr>
        <w:tab/>
        <w:t>Акцентировано внимание на соблюдение техники безопасности при работе с химически активными, легковоспламеняющимися и взрывоопасными средствами. На средствах индивидуальной и коллективной защиты от источников вредного воздействия на организм в зуботехнической лаборатории, о правилах инфекционной безопасности.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Приводятся требования к материальному и техническому обеспечению дисциплины, контроль и оценка результатов освоения дисциплины, информационное обеспечение дисциплины. А также перечень основной и дополнительной </w:t>
      </w:r>
      <w:proofErr w:type="gramStart"/>
      <w:r w:rsidRPr="00423CB5">
        <w:rPr>
          <w:rFonts w:ascii="Times New Roman" w:hAnsi="Times New Roman"/>
          <w:sz w:val="28"/>
          <w:szCs w:val="28"/>
        </w:rPr>
        <w:t>литературы,  интернет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ресурсы необходимые для качественного изучения предмета.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 В программе </w:t>
      </w:r>
      <w:proofErr w:type="gramStart"/>
      <w:r w:rsidRPr="00423CB5">
        <w:rPr>
          <w:rFonts w:ascii="Times New Roman" w:hAnsi="Times New Roman"/>
          <w:sz w:val="28"/>
          <w:szCs w:val="28"/>
        </w:rPr>
        <w:t>указан  перечень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тем, рекомендуемых для самостоятельного изучения студентами в аудиторное и внеаудиторное время.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В целом рабочие программы оцениваются положительно и могут быть рекомендованы для применения в учебном процессе медицинских училищ и колледжей с целью освоения специальности 31.02.05стоматология ортопедическая с присвоением квалификации зубной техник, как на основе базового образования.</w:t>
      </w: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b/>
          <w:sz w:val="28"/>
          <w:szCs w:val="28"/>
        </w:rPr>
        <w:t>Рецензент: __________________________________________Т.Э Кочарян</w:t>
      </w: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CB5" w:rsidRPr="00423CB5" w:rsidRDefault="00423CB5" w:rsidP="00423CB5">
      <w:pPr>
        <w:rPr>
          <w:rFonts w:ascii="Times New Roman" w:hAnsi="Times New Roman"/>
          <w:b/>
          <w:sz w:val="28"/>
          <w:szCs w:val="28"/>
        </w:rPr>
      </w:pPr>
    </w:p>
    <w:p w:rsidR="00423CB5" w:rsidRPr="0025618B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ab/>
      </w:r>
      <w:r w:rsidRPr="00423CB5">
        <w:rPr>
          <w:rFonts w:ascii="Times New Roman" w:hAnsi="Times New Roman"/>
          <w:sz w:val="28"/>
          <w:szCs w:val="28"/>
        </w:rPr>
        <w:t xml:space="preserve">Рабочая программа по ОП 02 «Зуботехническое материаловедение с курсом охраны труда» </w:t>
      </w:r>
      <w:r w:rsidRPr="0025618B">
        <w:rPr>
          <w:rFonts w:ascii="Times New Roman" w:hAnsi="Times New Roman"/>
          <w:sz w:val="28"/>
          <w:szCs w:val="28"/>
        </w:rPr>
        <w:t>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программах чётко определены цели изучения предмета. Подчёркивается значимость знаний зуботехнического материаловедения как фундаментальной дисциплины, необходимой для освоения профессии зубной техник, а также связь базовых знаний физики, химии курса средней школы с пониманием закономерностей изменений свойств материалов, происходящих под влиянием физических, химических, механических и биологических факторов.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программах даётся чёткое изложение содержания и оснащения в зависимости от темы занятий. Должное внимание уделяется вопросам охраны труда, техники безопасности, оказании первой медицинской помощи и организации зуботехнического производства.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 xml:space="preserve"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</w:t>
      </w:r>
      <w:r w:rsidRPr="00423CB5">
        <w:rPr>
          <w:rFonts w:ascii="Times New Roman" w:hAnsi="Times New Roman"/>
          <w:sz w:val="28"/>
          <w:szCs w:val="28"/>
        </w:rPr>
        <w:t>также</w:t>
      </w:r>
      <w:r w:rsidRPr="0025618B">
        <w:rPr>
          <w:rFonts w:ascii="Times New Roman" w:hAnsi="Times New Roman"/>
          <w:sz w:val="28"/>
          <w:szCs w:val="28"/>
        </w:rPr>
        <w:t xml:space="preserve"> материально-техническое обеспечение, необходимое для изучения дисциплины.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423CB5" w:rsidRPr="0025618B" w:rsidRDefault="00423CB5" w:rsidP="00423CB5">
      <w:pPr>
        <w:jc w:val="both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>Рецензент:</w:t>
      </w:r>
    </w:p>
    <w:p w:rsidR="00423CB5" w:rsidRPr="0025618B" w:rsidRDefault="00423CB5" w:rsidP="00423CB5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5618B">
        <w:rPr>
          <w:rFonts w:ascii="Times New Roman" w:hAnsi="Times New Roman"/>
          <w:b/>
          <w:sz w:val="28"/>
          <w:szCs w:val="28"/>
        </w:rPr>
        <w:t>Недошковский</w:t>
      </w:r>
      <w:proofErr w:type="spellEnd"/>
      <w:r w:rsidRPr="0025618B">
        <w:rPr>
          <w:rFonts w:ascii="Times New Roman" w:hAnsi="Times New Roman"/>
          <w:b/>
          <w:sz w:val="28"/>
          <w:szCs w:val="28"/>
        </w:rPr>
        <w:t xml:space="preserve"> В.В, директор зуботехнической лаборатории </w:t>
      </w:r>
    </w:p>
    <w:p w:rsidR="00423CB5" w:rsidRPr="0025618B" w:rsidRDefault="00423CB5" w:rsidP="00423CB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>ООО «</w:t>
      </w:r>
      <w:proofErr w:type="gramStart"/>
      <w:r w:rsidRPr="0025618B">
        <w:rPr>
          <w:rFonts w:ascii="Times New Roman" w:hAnsi="Times New Roman"/>
          <w:b/>
          <w:sz w:val="28"/>
          <w:szCs w:val="28"/>
        </w:rPr>
        <w:t>Эстет»_</w:t>
      </w:r>
      <w:proofErr w:type="gramEnd"/>
      <w:r w:rsidRPr="0025618B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F34B3" w:rsidRPr="00BE41EB" w:rsidRDefault="003F34B3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F34B3" w:rsidRDefault="003F34B3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F34B3" w:rsidRPr="00BE41EB" w:rsidRDefault="003F34B3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C1A8C" w:rsidRPr="006A05E6" w:rsidRDefault="005C1A8C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5C1A8C" w:rsidRPr="00BE41EB" w:rsidRDefault="005C1A8C" w:rsidP="005C1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1101"/>
        <w:gridCol w:w="9780"/>
      </w:tblGrid>
      <w:tr w:rsidR="003F34B3" w:rsidRPr="008A561C" w:rsidTr="003F34B3">
        <w:tc>
          <w:tcPr>
            <w:tcW w:w="1101" w:type="dxa"/>
          </w:tcPr>
          <w:p w:rsidR="003F34B3" w:rsidRPr="00BE41EB" w:rsidRDefault="003F34B3" w:rsidP="00A870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ПАСПОРТ рабочей ПРОГРАММЫ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СТРУКТУРА и  содержание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условия реализации рабочей программы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Контроль и оценка результатов Освоения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Тематический план учебной дисциплины</w:t>
            </w:r>
          </w:p>
        </w:tc>
      </w:tr>
    </w:tbl>
    <w:p w:rsidR="005C1A8C" w:rsidRPr="00BE41EB" w:rsidRDefault="005C1A8C" w:rsidP="005C1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Pr="00BE41EB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Pr="00BE41EB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Pr="00BE41EB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паспорт рабочей ПРОГРАММЫ 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УЧЕБНОЙ ДИСЦИПЛИНЫ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«ЗУБОТЕХНИЧЕСКОЕ МАТЕРИАЛОВЕДЕНИЕ С КУРСОМ ОХРАНЫ ТРУДА И ТЕХНИКИ БЕЗОПАСНОСТИ»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 Область применения программы  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3F34B3" w:rsidRPr="00BE41EB">
        <w:rPr>
          <w:rFonts w:ascii="Times New Roman" w:hAnsi="Times New Roman"/>
          <w:sz w:val="28"/>
          <w:szCs w:val="28"/>
          <w:lang w:eastAsia="ru-RU"/>
        </w:rPr>
        <w:t xml:space="preserve">СПО 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="004860CD">
        <w:rPr>
          <w:rFonts w:ascii="Times New Roman" w:hAnsi="Times New Roman"/>
          <w:sz w:val="28"/>
          <w:szCs w:val="28"/>
          <w:lang w:eastAsia="ru-RU"/>
        </w:rPr>
        <w:t>31.02.05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 Стоматология ортопедическая / Квалификация -  зубной техник.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образовательной программы: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            Программа учебной дисциплины  «Зуботехническое материаловедение с курсом охраны труда и техники безопасности» входит в состав  цикла общепрофессиональных дисциплин основной профессиональной образовательной про</w:t>
      </w:r>
      <w:r w:rsidR="004860CD">
        <w:rPr>
          <w:rFonts w:ascii="Times New Roman" w:hAnsi="Times New Roman"/>
          <w:sz w:val="28"/>
          <w:szCs w:val="28"/>
          <w:lang w:eastAsia="ru-RU"/>
        </w:rPr>
        <w:t>граммы по специальности 31.02.05 Стоматология ортопедическая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дисциплины: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196CC6" w:rsidRPr="003F34B3" w:rsidRDefault="00196CC6" w:rsidP="003F34B3">
      <w:pPr>
        <w:tabs>
          <w:tab w:val="left" w:pos="2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охраны труда.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историю развития производства зубных протезов;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классификацию и свойства конструкционных и вспомогательных материалов, применяемых в производстве зубных протезов;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влияние конструкционных материалов на ткани полости рта и организм человека в целом;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требования, предъявляемые к конструкционным и вспомогательным материалам;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организацию производства в зуботехнической лаборатории;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правила эксплуатации оборудования в зуботехнических лабораториях;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правила работы с конструкционными и вспомогательными зуботехническими материалами;</w:t>
      </w:r>
    </w:p>
    <w:p w:rsidR="00196CC6" w:rsidRPr="00BE41EB" w:rsidRDefault="00196CC6" w:rsidP="00BE41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технику безопасности при работе с химически активными, легковоспламеняющимися и взрывоопасными средствами;</w:t>
      </w:r>
    </w:p>
    <w:p w:rsidR="00196CC6" w:rsidRPr="00BE41EB" w:rsidRDefault="00196CC6" w:rsidP="00BE41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средства индивидуальной и коллективной защиты от источников вредного действия на организм в зуботехнической лаборатории;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правила инфекционной безопасности.</w:t>
      </w:r>
    </w:p>
    <w:p w:rsidR="00196CC6" w:rsidRPr="00BE41EB" w:rsidRDefault="00196CC6" w:rsidP="0048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lastRenderedPageBreak/>
        <w:t>В процессе обучения студенты должны овладеть следующими общими и профессиональными компетенциями: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12. Оказывать первую (доврачебную) медицинскую помощь при неотложных состояниях.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1.1. Изготавливать съемные пластиночные протезы при частичном отсутствии зубов.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1.2. Изготавливать съемные пластиночные протезы при полном отсутствии зубов.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1.3. Производить починку съемных пластиночных протезов.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1.4. Изготавливать съемные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иммедиат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>-протезы.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2.1. Изготавливать пластмассовые коронки и мостовидные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2.2. Изготавливать штампованные металлические коронки и штампованно-паяные мостовидные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2.3. Изготавливать культевые штифтовые вкладки.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2.4. Изготавливать цельнолитые коронки и мостовидные зубные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2.5. Изготавливать цельнолитые коронки и мостовидные зубные протезы с облицовкой.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3.1. Изготавливать литые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бюгельные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зубные протезы с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кламмерной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системой фиксации.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4.1. Изготавливать основные элементы ортодонтических аппаратов.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4.2. Изготавливать основные съемные и несъемные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ортодонтические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аппараты.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5.1. Изготавливать основные виды челюстно-лицевых аппаратов при дефектах челюстно-лицевой области.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5.2. Изготавливать лечебно-профилактические челюстно-лицевые аппараты (шины).</w:t>
      </w:r>
    </w:p>
    <w:p w:rsidR="004860CD" w:rsidRDefault="004860CD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Pr="00BE41EB" w:rsidRDefault="004860CD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</w:p>
    <w:p w:rsidR="00196CC6" w:rsidRPr="004860CD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 дисциплины: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максимальной учебной нагрузки обучающегося      106</w:t>
      </w:r>
      <w:r w:rsidR="004860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41EB">
        <w:rPr>
          <w:rFonts w:ascii="Times New Roman" w:hAnsi="Times New Roman"/>
          <w:sz w:val="28"/>
          <w:szCs w:val="28"/>
          <w:lang w:eastAsia="ru-RU"/>
        </w:rPr>
        <w:t>часов, в том числе: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обязательной аудиторной учебной нагрузки обучающегося     70 часов;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самостоятельной работы обучающегося    36 часов.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9780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252"/>
      </w:tblGrid>
      <w:tr w:rsidR="00196CC6" w:rsidRPr="008A561C" w:rsidTr="007F6E73">
        <w:trPr>
          <w:trHeight w:val="460"/>
        </w:trPr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96CC6" w:rsidRPr="008A561C" w:rsidTr="007F6E73">
        <w:trPr>
          <w:trHeight w:val="285"/>
        </w:trPr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106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96CC6" w:rsidRPr="008A561C" w:rsidTr="007F6E73">
        <w:tc>
          <w:tcPr>
            <w:tcW w:w="9780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Итоговая аттестация в форме                          экзамена</w:t>
            </w:r>
          </w:p>
        </w:tc>
      </w:tr>
    </w:tbl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96CC6" w:rsidRPr="00BE41EB">
          <w:pgSz w:w="11907" w:h="16840"/>
          <w:pgMar w:top="1134" w:right="851" w:bottom="992" w:left="720" w:header="709" w:footer="709" w:gutter="0"/>
          <w:cols w:space="720"/>
        </w:sect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r w:rsidR="005C1A8C">
        <w:rPr>
          <w:rFonts w:ascii="Times New Roman" w:hAnsi="Times New Roman"/>
          <w:b/>
          <w:sz w:val="28"/>
          <w:szCs w:val="28"/>
          <w:lang w:eastAsia="ru-RU"/>
        </w:rPr>
        <w:t xml:space="preserve">ОП </w:t>
      </w:r>
      <w:proofErr w:type="gramStart"/>
      <w:r w:rsidR="005C1A8C">
        <w:rPr>
          <w:rFonts w:ascii="Times New Roman" w:hAnsi="Times New Roman"/>
          <w:b/>
          <w:sz w:val="28"/>
          <w:szCs w:val="28"/>
          <w:lang w:eastAsia="ru-RU"/>
        </w:rPr>
        <w:t xml:space="preserve">04  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>Зуботехническое</w:t>
      </w:r>
      <w:proofErr w:type="gramEnd"/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материаловедение с курсом охраны труда и техники безопасности»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1"/>
        <w:gridCol w:w="900"/>
        <w:gridCol w:w="7562"/>
        <w:gridCol w:w="1620"/>
        <w:gridCol w:w="2217"/>
      </w:tblGrid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D2466" w:rsidRPr="008A561C" w:rsidTr="00586AE7">
        <w:trPr>
          <w:trHeight w:val="84"/>
        </w:trPr>
        <w:tc>
          <w:tcPr>
            <w:tcW w:w="3061" w:type="dxa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D2466" w:rsidRPr="007D2466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24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106/70/36</w:t>
            </w: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A6BED" w:rsidRPr="008A561C" w:rsidTr="009F59FA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EA6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Раздел 1. </w:t>
            </w: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Введение. Основные виды и свойства стоматологических материалов.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445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1.1. 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 Основные виды и свойства стоматологических материалов.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6AE7" w:rsidRPr="008A561C" w:rsidTr="00586AE7">
        <w:trPr>
          <w:trHeight w:val="367"/>
        </w:trPr>
        <w:tc>
          <w:tcPr>
            <w:tcW w:w="3061" w:type="dxa"/>
            <w:vMerge/>
            <w:vAlign w:val="center"/>
          </w:tcPr>
          <w:p w:rsidR="00586AE7" w:rsidRPr="00BE41EB" w:rsidRDefault="00586AE7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586AE7" w:rsidRPr="00BE41EB" w:rsidRDefault="00586AE7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История развития зу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ботехнического материаловедения,</w:t>
            </w: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свойства зуботехнических материалов</w:t>
            </w:r>
          </w:p>
        </w:tc>
        <w:tc>
          <w:tcPr>
            <w:tcW w:w="1620" w:type="dxa"/>
            <w:vMerge/>
            <w:vAlign w:val="center"/>
          </w:tcPr>
          <w:p w:rsidR="00586AE7" w:rsidRPr="00BE41EB" w:rsidRDefault="00586AE7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586AE7" w:rsidRPr="00BE41EB" w:rsidRDefault="00586AE7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1.История развития зуботехнического материаловедения.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свойства зуботехнических материалов.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586AE7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586AE7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6BED" w:rsidRPr="008A561C" w:rsidTr="00F847C4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Раздел 2. </w:t>
            </w: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Охрана труда и техника безопасности.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B31787">
        <w:trPr>
          <w:trHeight w:val="1061"/>
        </w:trPr>
        <w:tc>
          <w:tcPr>
            <w:tcW w:w="3061" w:type="dxa"/>
            <w:vMerge w:val="restart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2.</w:t>
            </w:r>
            <w:proofErr w:type="gramStart"/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proofErr w:type="gram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индивидуальной и коллективной защиты от источников вредного действия на организм. Правила антисептической обработки слепков. Вентиляция.</w:t>
            </w:r>
          </w:p>
          <w:p w:rsidR="007D2466" w:rsidRPr="00BE41EB" w:rsidRDefault="007D246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7D2466" w:rsidRPr="00BE41EB" w:rsidRDefault="007D2466" w:rsidP="00586AE7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Средства индивидуальной и коллективной защиты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Правила антисептической обработки слепков. Техника безопасности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организация зуботехнической лаборатории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при работе в специальных помещениях: литейной,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паечной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полировочной,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полимеризационной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гипсовочной</w:t>
            </w:r>
            <w:proofErr w:type="spellEnd"/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дезинфекции слепков, моделей и рабочего места зубного техника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149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и техника безопасности зубного техника. Основные свойства зуботехнических материалов.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ОК. 1, ОК.4, 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ПК.1.1,ПК.1.2.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BED" w:rsidRPr="008A561C" w:rsidTr="00B92E7D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EA6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Раздел 3. Зуботехническое материаловедение.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3.1. 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 для оттисков (слепков) и моделей.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555ED">
        <w:trPr>
          <w:trHeight w:val="654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7D2466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ттискные (слепочные) материалы</w:t>
            </w:r>
          </w:p>
        </w:tc>
        <w:tc>
          <w:tcPr>
            <w:tcW w:w="1620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1.Оттискные (слепочные) материалы, назначение, требования предъявляемые к ним. Классификация слепочных масс.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Снятие слепков слепочными материалами.</w:t>
            </w:r>
          </w:p>
          <w:p w:rsidR="00196CC6" w:rsidRPr="005C1A8C" w:rsidRDefault="00196CC6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ОК.2, ОК.5.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ПК.2.1, ПК. 3.1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 3.2.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материалы.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CC6" w:rsidRPr="00BE41EB" w:rsidRDefault="00196CC6" w:rsidP="00BE41EB">
            <w:pPr>
              <w:tabs>
                <w:tab w:val="left" w:pos="2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2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материалы. Общие сведения о </w:t>
            </w: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моделировочных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материалах. Требования, предъявляемые к </w:t>
            </w: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материалам, их свойства.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2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Воски и восковые смеси, применяемые в зуботехническом производстве.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Моделировочные материалы. Требования, предъявляемые к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материалам, их свойства</w:t>
            </w:r>
          </w:p>
          <w:p w:rsidR="00EA6BED" w:rsidRPr="00BE41EB" w:rsidRDefault="00EA6BE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Воски и восковые смеси, применяемые в зуботехническом производстве. </w:t>
            </w:r>
          </w:p>
          <w:p w:rsidR="00196CC6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ОК.7.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ПК.5.1, ПК.5.2.</w:t>
            </w:r>
          </w:p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17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Тема  3.3.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Стоматологические пластмассы.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933B9E">
        <w:trPr>
          <w:trHeight w:val="174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4860CD">
            <w:pPr>
              <w:keepNext/>
              <w:pageBreakBefore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з/т производстве.</w:t>
            </w:r>
          </w:p>
        </w:tc>
        <w:tc>
          <w:tcPr>
            <w:tcW w:w="1620" w:type="dxa"/>
          </w:tcPr>
          <w:p w:rsidR="007D2466" w:rsidRPr="00BE41EB" w:rsidRDefault="007D2466" w:rsidP="007D2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322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4860CD" w:rsidP="004860CD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получения</w:t>
            </w:r>
          </w:p>
          <w:p w:rsidR="00196CC6" w:rsidRPr="00BE41EB" w:rsidRDefault="004860CD" w:rsidP="0048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2.И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скуственные зубы Классификация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322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производства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ОК.6, ОК.7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ПК.1.1,ПК.1.2, ПК.1.3,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 3.4.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 и сплавы.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31A37">
        <w:trPr>
          <w:trHeight w:val="120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7D2466">
            <w:pPr>
              <w:keepNext/>
              <w:pageBreakBefore/>
              <w:tabs>
                <w:tab w:val="left" w:pos="72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Общие сведения о металлах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keepNext/>
              <w:pageBreakBefore/>
              <w:numPr>
                <w:ilvl w:val="0"/>
                <w:numId w:val="15"/>
              </w:numPr>
              <w:tabs>
                <w:tab w:val="left" w:pos="72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Общие сведения о металлах, их свойствах, кристаллическое строение. Виды сплавов: механическая смесь, твердый раствор, химическое соединение.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Металлы, их свойства. Виды сплавов.</w:t>
            </w:r>
          </w:p>
          <w:p w:rsidR="00196CC6" w:rsidRPr="005C1A8C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ОК.7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ПК.1.4, ПК.2.1,ПК.2.5, ПК.4.1,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396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 3.5.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Формовочные материалы. Изолирующие и маскировочные. Шлифующие и полирующие материалы.2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B7354">
        <w:trPr>
          <w:trHeight w:val="399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397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1.Формовочные материалы, их классификация, применение.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компонентов, входящих в состав формовочных масс.  Компенсационное расширение формовочных масс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2.Вспомогательные материалы. Классификация.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Кислоты, применяемые в з/т производстве и их смеси.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Отбелы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 Состав. Свойства. Назначение. Применение.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отбелов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4.Абразивные материалы, их классификация, сравнительная характеристика. Состав. Свойства. Назначение. Применение.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Связующие вещества.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5.Современные материалы применяемые в з/ т производстве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5C1A8C" w:rsidRDefault="005C1A8C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Default="00196CC6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C1A8C" w:rsidRPr="00BE41EB" w:rsidRDefault="005C1A8C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Default="00196CC6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1A8C" w:rsidRPr="00BE41EB" w:rsidRDefault="005C1A8C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1A8C" w:rsidRPr="008A561C" w:rsidTr="00586AE7">
        <w:trPr>
          <w:trHeight w:val="397"/>
        </w:trPr>
        <w:tc>
          <w:tcPr>
            <w:tcW w:w="3061" w:type="dxa"/>
            <w:vAlign w:val="center"/>
          </w:tcPr>
          <w:p w:rsidR="005C1A8C" w:rsidRPr="00BE41EB" w:rsidRDefault="005C1A8C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5C1A8C" w:rsidRDefault="005C1A8C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таблиц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«Классификация слепочных масс»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таблиц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«Классификация пластмасс»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презинтации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«Воски и восковые смеси»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«Организация зуботехнической лаборатории»</w:t>
            </w:r>
          </w:p>
          <w:p w:rsidR="00E40917" w:rsidRPr="00E40917" w:rsidRDefault="00E40917" w:rsidP="00E4091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Стерилизация дезинфекция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40917" w:rsidRPr="00E40917" w:rsidRDefault="00E40917" w:rsidP="00E4091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Металлы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</w:tcPr>
          <w:p w:rsidR="005C1A8C" w:rsidRDefault="005C1A8C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Pr="00BE41EB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5C1A8C" w:rsidRDefault="005C1A8C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40917" w:rsidRPr="008A561C" w:rsidTr="00586AE7">
        <w:trPr>
          <w:trHeight w:val="397"/>
        </w:trPr>
        <w:tc>
          <w:tcPr>
            <w:tcW w:w="3061" w:type="dxa"/>
            <w:vAlign w:val="center"/>
          </w:tcPr>
          <w:p w:rsidR="00E40917" w:rsidRPr="00BE41EB" w:rsidRDefault="00E40917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E40917" w:rsidRDefault="00E40917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17" w:type="dxa"/>
          </w:tcPr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1 – ознакомительный (узнавание ранее изученных объектов, свойств)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2 – репродуктивный (выполнение деятельности по образцу, инструкции или под руководством)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3 – продуктивный (планирование и самостоятельное выполнение деятельности, решение проблемных задач)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96CC6" w:rsidRPr="00BE41EB">
          <w:pgSz w:w="16840" w:h="11907" w:orient="landscape"/>
          <w:pgMar w:top="720" w:right="1134" w:bottom="851" w:left="992" w:header="709" w:footer="709" w:gutter="0"/>
          <w:cols w:space="720"/>
        </w:sect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материально-техническому обеспечению</w:t>
      </w:r>
    </w:p>
    <w:p w:rsidR="00196CC6" w:rsidRPr="004860CD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по дисциплине «</w:t>
      </w:r>
      <w:r w:rsidRPr="00BE41EB">
        <w:rPr>
          <w:rFonts w:ascii="Times New Roman" w:hAnsi="Times New Roman"/>
          <w:sz w:val="28"/>
          <w:szCs w:val="28"/>
          <w:lang w:eastAsia="ru-RU"/>
        </w:rPr>
        <w:t>Зуботехническое материаловедение с курсом охраны труда и техники безопасности</w:t>
      </w:r>
      <w:r w:rsidRPr="00BE41EB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Классная доска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Стол для преподавателя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Столы аудиторные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Стулья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Шкаф для хранения материалов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  <w:t>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Зуботехнические материалы.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Наглядные пособия.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Демонстрационные работы.</w:t>
      </w:r>
    </w:p>
    <w:p w:rsidR="00196CC6" w:rsidRPr="004860CD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Стенды по темам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Экран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Телевизор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Видеомагнитофон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Компьютер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Мультимедийный проектор.</w:t>
      </w:r>
    </w:p>
    <w:p w:rsidR="00196CC6" w:rsidRPr="003F34B3" w:rsidRDefault="00196CC6" w:rsidP="003F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4860CD" w:rsidRPr="004860CD" w:rsidRDefault="004860CD" w:rsidP="004860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860CD">
        <w:rPr>
          <w:rFonts w:ascii="Times New Roman" w:eastAsia="Times New Roman" w:hAnsi="Times New Roman"/>
          <w:b/>
          <w:bCs/>
          <w:sz w:val="28"/>
          <w:szCs w:val="28"/>
        </w:rPr>
        <w:t>Основная литература: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5375">
        <w:rPr>
          <w:rFonts w:ascii="Times New Roman" w:hAnsi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С.И</w:t>
      </w:r>
      <w:r w:rsidRPr="00685375">
        <w:rPr>
          <w:rFonts w:ascii="Times New Roman" w:hAnsi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Арутюнов</w:t>
      </w:r>
      <w:r>
        <w:rPr>
          <w:rFonts w:ascii="Times New Roman" w:hAnsi="Times New Roman"/>
          <w:sz w:val="28"/>
          <w:szCs w:val="28"/>
        </w:rPr>
        <w:t xml:space="preserve"> С.Д</w:t>
      </w:r>
      <w:r w:rsidRPr="00685375">
        <w:rPr>
          <w:rFonts w:ascii="Times New Roman" w:hAnsi="Times New Roman"/>
          <w:sz w:val="28"/>
          <w:szCs w:val="28"/>
        </w:rPr>
        <w:t>. Зубопротезная техника,2016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Брагин</w:t>
      </w:r>
      <w:r>
        <w:rPr>
          <w:rFonts w:ascii="Times New Roman" w:hAnsi="Times New Roman"/>
          <w:sz w:val="28"/>
          <w:szCs w:val="28"/>
        </w:rPr>
        <w:t xml:space="preserve"> Е.А</w:t>
      </w:r>
      <w:r w:rsidRPr="00685375">
        <w:rPr>
          <w:rFonts w:ascii="Times New Roman" w:hAnsi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Миронова</w:t>
      </w:r>
      <w:r>
        <w:rPr>
          <w:rFonts w:ascii="Times New Roman" w:hAnsi="Times New Roman"/>
          <w:sz w:val="28"/>
          <w:szCs w:val="28"/>
        </w:rPr>
        <w:t xml:space="preserve"> М.Л</w:t>
      </w:r>
      <w:r w:rsidRPr="00685375">
        <w:rPr>
          <w:rFonts w:ascii="Times New Roman" w:hAnsi="Times New Roman"/>
          <w:sz w:val="28"/>
          <w:szCs w:val="28"/>
        </w:rPr>
        <w:t>. Съемные протезы,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375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Смирнов</w:t>
      </w:r>
      <w:r>
        <w:rPr>
          <w:rFonts w:ascii="Times New Roman" w:hAnsi="Times New Roman"/>
          <w:sz w:val="28"/>
          <w:szCs w:val="28"/>
        </w:rPr>
        <w:t xml:space="preserve"> Б.А</w:t>
      </w:r>
      <w:r w:rsidRPr="00685375">
        <w:rPr>
          <w:rFonts w:ascii="Times New Roman" w:hAnsi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/>
          <w:sz w:val="28"/>
          <w:szCs w:val="28"/>
        </w:rPr>
        <w:t>г,</w:t>
      </w:r>
      <w:r w:rsidRPr="006F5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Колесников</w:t>
      </w:r>
      <w:r>
        <w:rPr>
          <w:rFonts w:ascii="Times New Roman" w:hAnsi="Times New Roman"/>
          <w:sz w:val="28"/>
          <w:szCs w:val="28"/>
        </w:rPr>
        <w:t xml:space="preserve"> Л.Л</w:t>
      </w:r>
      <w:r w:rsidRPr="00685375">
        <w:rPr>
          <w:rFonts w:ascii="Times New Roman" w:hAnsi="Times New Roman"/>
          <w:sz w:val="28"/>
          <w:szCs w:val="28"/>
        </w:rPr>
        <w:t>. Анатомия, физиология и биомеханика зубочелюстной системы,2015</w:t>
      </w:r>
    </w:p>
    <w:p w:rsidR="004860CD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Каливраджинян</w:t>
      </w:r>
      <w:proofErr w:type="spellEnd"/>
      <w:r>
        <w:rPr>
          <w:rFonts w:ascii="Times New Roman" w:hAnsi="Times New Roman"/>
          <w:sz w:val="28"/>
          <w:szCs w:val="28"/>
        </w:rPr>
        <w:t xml:space="preserve"> Э.С. Стоматологическое материаловедение,2019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38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8. </w:t>
      </w:r>
      <w:r w:rsidRPr="006F5576">
        <w:rPr>
          <w:rFonts w:ascii="Times New Roman" w:hAnsi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/>
          <w:sz w:val="28"/>
          <w:szCs w:val="28"/>
        </w:rPr>
        <w:t>ЭБС «Консультант студента медицинского колледжа «Лань»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74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9.</w:t>
      </w:r>
      <w:r w:rsidRPr="006F5576">
        <w:rPr>
          <w:rFonts w:ascii="Times New Roman" w:hAnsi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74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10.</w:t>
      </w:r>
      <w:r w:rsidRPr="006F5576">
        <w:rPr>
          <w:rFonts w:ascii="Times New Roman" w:hAnsi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4860CD" w:rsidRPr="00883456" w:rsidRDefault="004860CD" w:rsidP="004860CD">
      <w:pPr>
        <w:tabs>
          <w:tab w:val="left" w:pos="7513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Дополнительная литература: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ind w:left="36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А.П. Воронов, И.Ю. Лебеденко, И.А. Воронов. Ортопедическое лечение больных с полным отсутствием зубов. 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Медпресс-информ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, 20</w:t>
      </w:r>
      <w:r>
        <w:rPr>
          <w:rFonts w:ascii="Times New Roman" w:hAnsi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/>
          <w:snapToGrid w:val="0"/>
          <w:sz w:val="28"/>
          <w:szCs w:val="28"/>
        </w:rPr>
        <w:t>6г.</w:t>
      </w:r>
    </w:p>
    <w:p w:rsidR="004860CD" w:rsidRPr="00AF15F7" w:rsidRDefault="004860CD" w:rsidP="004860C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Аболмасов Н.Г., 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Н.Н.Аболмасов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, В.А. </w:t>
      </w:r>
      <w:proofErr w:type="spellStart"/>
      <w:proofErr w:type="gramStart"/>
      <w:r w:rsidRPr="00AF15F7">
        <w:rPr>
          <w:rFonts w:ascii="Times New Roman" w:hAnsi="Times New Roman"/>
          <w:snapToGrid w:val="0"/>
          <w:sz w:val="28"/>
          <w:szCs w:val="28"/>
        </w:rPr>
        <w:t>Бычков,А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AF15F7">
        <w:rPr>
          <w:rFonts w:ascii="Times New Roman" w:hAnsi="Times New Roman"/>
          <w:snapToGrid w:val="0"/>
          <w:sz w:val="28"/>
          <w:szCs w:val="28"/>
        </w:rPr>
        <w:t xml:space="preserve"> Аль-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Хаким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 Ортопедическая стоматология. Москва Мед-пресс-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инфлрм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, 20</w:t>
      </w:r>
      <w:r>
        <w:rPr>
          <w:rFonts w:ascii="Times New Roman" w:hAnsi="Times New Roman"/>
          <w:snapToGrid w:val="0"/>
          <w:sz w:val="28"/>
          <w:szCs w:val="28"/>
        </w:rPr>
        <w:t>17г,</w:t>
      </w:r>
    </w:p>
    <w:p w:rsidR="004860CD" w:rsidRPr="00AF15F7" w:rsidRDefault="004860CD" w:rsidP="004860C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Гаврилов Е.И., </w:t>
      </w:r>
      <w:proofErr w:type="spellStart"/>
      <w:proofErr w:type="gramStart"/>
      <w:r w:rsidRPr="00AF15F7">
        <w:rPr>
          <w:rFonts w:ascii="Times New Roman" w:hAnsi="Times New Roman"/>
          <w:snapToGrid w:val="0"/>
          <w:sz w:val="28"/>
          <w:szCs w:val="28"/>
        </w:rPr>
        <w:t>Оксман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 .</w:t>
      </w:r>
      <w:proofErr w:type="gramEnd"/>
      <w:r w:rsidRPr="00AF15F7">
        <w:rPr>
          <w:rFonts w:ascii="Times New Roman" w:hAnsi="Times New Roman"/>
          <w:snapToGrid w:val="0"/>
          <w:sz w:val="28"/>
          <w:szCs w:val="28"/>
        </w:rPr>
        <w:t xml:space="preserve"> Ортопедическая стоматология М., «Медицина </w:t>
      </w:r>
      <w:r>
        <w:rPr>
          <w:rFonts w:ascii="Times New Roman" w:hAnsi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860CD" w:rsidRDefault="004860CD" w:rsidP="00486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Pr="006F5576">
        <w:rPr>
          <w:rFonts w:ascii="Times New Roman" w:hAnsi="Times New Roman"/>
          <w:sz w:val="28"/>
          <w:szCs w:val="28"/>
        </w:rPr>
        <w:t>В.Н.Копейкин Ошибки в ортопедичес</w:t>
      </w:r>
      <w:r>
        <w:rPr>
          <w:rFonts w:ascii="Times New Roman" w:hAnsi="Times New Roman"/>
          <w:sz w:val="28"/>
          <w:szCs w:val="28"/>
        </w:rPr>
        <w:t xml:space="preserve">кой стоматологии. М., Медицина,   </w:t>
      </w:r>
    </w:p>
    <w:p w:rsidR="004860CD" w:rsidRPr="006F5576" w:rsidRDefault="004860CD" w:rsidP="00486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</w:t>
      </w:r>
      <w:r w:rsidR="007D24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  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16.</w:t>
      </w:r>
      <w:r w:rsidRPr="00AF15F7">
        <w:rPr>
          <w:rFonts w:ascii="Times New Roman" w:hAnsi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4860CD" w:rsidRDefault="004860C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napToGrid w:val="0"/>
          <w:sz w:val="28"/>
          <w:szCs w:val="28"/>
        </w:rPr>
        <w:t xml:space="preserve">Интернет ресурсы: </w:t>
      </w:r>
    </w:p>
    <w:p w:rsidR="004860CD" w:rsidRPr="00A72435" w:rsidRDefault="004860C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72435">
        <w:t xml:space="preserve">  </w:t>
      </w:r>
      <w:hyperlink r:id="rId5" w:history="1"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://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/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stomatologiy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/322-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ortopedicheskaya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stomatologiya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 xml:space="preserve">-                  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kopejkin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html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6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7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8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9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0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1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4860CD" w:rsidRPr="00AF15F7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2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4860CD" w:rsidRPr="002E792F" w:rsidRDefault="00EF3D78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hyperlink r:id="rId13" w:history="1">
        <w:r w:rsidR="004860CD" w:rsidRPr="002E792F">
          <w:rPr>
            <w:rStyle w:val="afc"/>
            <w:rFonts w:ascii="Times New Roman" w:hAnsi="Times New Roman"/>
            <w:snapToGrid w:val="0"/>
            <w:sz w:val="28"/>
            <w:szCs w:val="28"/>
          </w:rPr>
          <w:t>http://www.dentalyug.ru</w:t>
        </w:r>
      </w:hyperlink>
    </w:p>
    <w:p w:rsidR="00196CC6" w:rsidRPr="004860CD" w:rsidRDefault="00196CC6" w:rsidP="00BE41EB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vanish/>
          <w:color w:val="FF0000"/>
          <w:sz w:val="28"/>
          <w:szCs w:val="28"/>
          <w:lang w:eastAsia="ru-RU"/>
        </w:rPr>
      </w:pPr>
      <w:r w:rsidRPr="00BE41EB">
        <w:rPr>
          <w:rFonts w:ascii="Times New Roman" w:hAnsi="Times New Roman"/>
          <w:vanish/>
          <w:color w:val="FF0000"/>
          <w:sz w:val="28"/>
          <w:szCs w:val="28"/>
          <w:lang w:eastAsia="ru-RU"/>
        </w:rPr>
        <w:br w:type="textWrapping" w:clear="all"/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E41EB">
        <w:rPr>
          <w:rFonts w:ascii="Times New Roman" w:hAnsi="Times New Roman"/>
          <w:b/>
          <w:sz w:val="28"/>
          <w:szCs w:val="28"/>
          <w:lang w:eastAsia="ru-RU"/>
        </w:rPr>
        <w:t>Контрольи</w:t>
      </w:r>
      <w:proofErr w:type="spellEnd"/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оценка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7"/>
      </w:tblGrid>
      <w:tr w:rsidR="00196CC6" w:rsidRPr="008A561C" w:rsidTr="007F6E73">
        <w:tc>
          <w:tcPr>
            <w:tcW w:w="4361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96CC6" w:rsidRPr="008A561C" w:rsidTr="007F6E73">
        <w:tc>
          <w:tcPr>
            <w:tcW w:w="4361" w:type="dxa"/>
            <w:vAlign w:val="center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соблюдения правил техники безопасности и требований охраны труда;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ситуационных задач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Ролевые игры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выполнением манипуляций на профессиональных модулях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Знать  историю развития производства зубных протезов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классификацию и свойства конструкционных и вспомогательных материалов, применяемых в производстве зубных протезов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влияние конструкционных материалов на ткани полости рта и организм человека в целом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требования, предъявляемые к конструкционным и вспомогательным материалам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кроссвордов 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организацию производства в зуботехнической лаборатории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правила эксплуатации оборудования в зуботехнических лабораториях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Знать правила работы с конструкционными и вспомогательными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зуботехническими материалами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Знать технику безопасности при работе с химически активными, легковоспламеняющимися и взрывоопасными средствами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средства индивидуальной и коллективной защиты от источников вредного действия на организм в зуботехнической лаборатории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правила инфекционной безопасности.</w:t>
            </w:r>
          </w:p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</w:tbl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4B3" w:rsidRDefault="003F34B3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4B3" w:rsidRDefault="003F34B3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3F34B3" w:rsidP="003F34B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5.</w:t>
      </w:r>
      <w:r w:rsidR="00196CC6"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Тематический план теоретических занятий</w:t>
      </w: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88"/>
        <w:gridCol w:w="1808"/>
      </w:tblGrid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Содержание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Кол – во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зуботехнического материаловедения.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свойства зуботехнических</w:t>
            </w:r>
            <w:r w:rsidR="004860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организация зуботехнической лаборатории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при работе в специальных помещениях: литейной,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паечной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полировочной,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полимеризационной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гипсовочной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дезинфекции слепков, моделей и рабочего места зубного техника. 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материалы. Требования, предъявляемые к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материалам, их свойства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з/производстве. Классификация. Способы получения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</w:tcPr>
          <w:p w:rsidR="00196CC6" w:rsidRPr="00BE41EB" w:rsidRDefault="004B5C43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Искусственные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зубы Классификация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Общие сведения о металлах, их свойствах, кристаллическое строение. Виды сплавов: механическая смесь, твердый раствор, химическое соединение.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rPr>
          <w:trHeight w:val="1361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Формовочные материалы, их классификация, применение.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компонентов, входящих в состав формовочных масс.  Компенсационное расширение формовочных масс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365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 материалы. Классификация.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943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Кислоты, применяемые в з/т производстве и их смеси.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Отбелы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Состав. Свойства. Назначение.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Применение.Составлениеотбелов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1140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Абразивные материалы, их классификация, сравнительная характеристика. Состав. Свойства. Назначение. Применение. Связующие вещества.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772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материалы применяемые в з/ т производстве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304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40 часов</w:t>
            </w:r>
          </w:p>
        </w:tc>
      </w:tr>
    </w:tbl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Pr="00BE41EB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Тематический план практических занятий</w:t>
      </w: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Содержание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Кол- во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и техника безопасности зубного техника. Основные свойства зуботехнических материалов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4860CD">
        <w:trPr>
          <w:trHeight w:val="1022"/>
        </w:trPr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Воски и восковые смеси, применяемые в зуботехническом производстве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rPr>
          <w:trHeight w:val="1012"/>
        </w:trPr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производства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196CC6" w:rsidRPr="004860CD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Металлы, их свойства. Виды сплавов.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30 часов</w:t>
            </w:r>
          </w:p>
        </w:tc>
      </w:tr>
    </w:tbl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jc w:val="both"/>
        <w:rPr>
          <w:rFonts w:ascii="Times New Roman" w:hAnsi="Times New Roman"/>
          <w:b/>
          <w:sz w:val="28"/>
          <w:szCs w:val="28"/>
        </w:rPr>
      </w:pPr>
    </w:p>
    <w:p w:rsidR="00196CC6" w:rsidRPr="00BE41EB" w:rsidRDefault="00196CC6" w:rsidP="00BE41EB">
      <w:pPr>
        <w:jc w:val="both"/>
        <w:rPr>
          <w:rFonts w:ascii="Times New Roman" w:hAnsi="Times New Roman"/>
          <w:b/>
          <w:sz w:val="28"/>
          <w:szCs w:val="28"/>
        </w:rPr>
      </w:pPr>
    </w:p>
    <w:p w:rsidR="00196CC6" w:rsidRDefault="00196CC6"/>
    <w:sectPr w:rsidR="00196CC6" w:rsidSect="007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A0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004A69"/>
    <w:multiLevelType w:val="hybridMultilevel"/>
    <w:tmpl w:val="7DAE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B46BCE"/>
    <w:multiLevelType w:val="hybridMultilevel"/>
    <w:tmpl w:val="C4E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CA5"/>
    <w:multiLevelType w:val="hybridMultilevel"/>
    <w:tmpl w:val="7F266A16"/>
    <w:lvl w:ilvl="0" w:tplc="4412CE10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0EBC"/>
    <w:multiLevelType w:val="hybridMultilevel"/>
    <w:tmpl w:val="55B0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71495"/>
    <w:multiLevelType w:val="hybridMultilevel"/>
    <w:tmpl w:val="4AB68A62"/>
    <w:lvl w:ilvl="0" w:tplc="D780C3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66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A33613"/>
    <w:multiLevelType w:val="hybridMultilevel"/>
    <w:tmpl w:val="0002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5C1751"/>
    <w:multiLevelType w:val="hybridMultilevel"/>
    <w:tmpl w:val="470AB918"/>
    <w:lvl w:ilvl="0" w:tplc="5904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5C4B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8AC293F"/>
    <w:multiLevelType w:val="hybridMultilevel"/>
    <w:tmpl w:val="DD1036F2"/>
    <w:lvl w:ilvl="0" w:tplc="E0D870B8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4" w15:restartNumberingAfterBreak="0">
    <w:nsid w:val="5B5E63AF"/>
    <w:multiLevelType w:val="hybridMultilevel"/>
    <w:tmpl w:val="0B0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636E3955"/>
    <w:multiLevelType w:val="hybridMultilevel"/>
    <w:tmpl w:val="DBBE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744"/>
    <w:multiLevelType w:val="hybridMultilevel"/>
    <w:tmpl w:val="884E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D36C02"/>
    <w:multiLevelType w:val="hybridMultilevel"/>
    <w:tmpl w:val="A28C3F06"/>
    <w:lvl w:ilvl="0" w:tplc="5904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A47693"/>
    <w:multiLevelType w:val="hybridMultilevel"/>
    <w:tmpl w:val="FA4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5E144F"/>
    <w:multiLevelType w:val="hybridMultilevel"/>
    <w:tmpl w:val="E2FA177A"/>
    <w:lvl w:ilvl="0" w:tplc="F0709EE2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17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DB"/>
    <w:rsid w:val="0008037C"/>
    <w:rsid w:val="00181E7F"/>
    <w:rsid w:val="00196CC6"/>
    <w:rsid w:val="002F5258"/>
    <w:rsid w:val="003B51DB"/>
    <w:rsid w:val="003F34B3"/>
    <w:rsid w:val="00423CB5"/>
    <w:rsid w:val="004860CD"/>
    <w:rsid w:val="004B5C43"/>
    <w:rsid w:val="00586AE7"/>
    <w:rsid w:val="005C1A8C"/>
    <w:rsid w:val="006A05E6"/>
    <w:rsid w:val="007013D9"/>
    <w:rsid w:val="007D2466"/>
    <w:rsid w:val="007F6E73"/>
    <w:rsid w:val="008A561C"/>
    <w:rsid w:val="008D1475"/>
    <w:rsid w:val="00A30ACA"/>
    <w:rsid w:val="00A8700F"/>
    <w:rsid w:val="00BE41EB"/>
    <w:rsid w:val="00E40917"/>
    <w:rsid w:val="00EA6BED"/>
    <w:rsid w:val="00E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863F"/>
  <w15:docId w15:val="{6B5F2C48-32DA-4E22-8D8C-3D8449E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013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BE41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BE41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BE41EB"/>
    <w:pPr>
      <w:keepNext/>
      <w:spacing w:after="0" w:line="240" w:lineRule="auto"/>
      <w:outlineLvl w:val="2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BE41E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BE41E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BE41E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BE41EB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E41E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41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E41EB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E41EB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E41EB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BE41EB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9"/>
    <w:locked/>
    <w:rsid w:val="00BE41EB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9"/>
    <w:locked/>
    <w:rsid w:val="00BE41EB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E41EB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7">
    <w:name w:val="Body Text"/>
    <w:basedOn w:val="a3"/>
    <w:link w:val="a8"/>
    <w:uiPriority w:val="99"/>
    <w:rsid w:val="00BE41E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uiPriority w:val="99"/>
    <w:rsid w:val="00BE41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uiPriority w:val="99"/>
    <w:rsid w:val="00BE41E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BE41EB"/>
    <w:rPr>
      <w:rFonts w:cs="Times New Roman"/>
    </w:rPr>
  </w:style>
  <w:style w:type="paragraph" w:styleId="ab">
    <w:name w:val="List Paragraph"/>
    <w:basedOn w:val="a3"/>
    <w:uiPriority w:val="34"/>
    <w:qFormat/>
    <w:rsid w:val="00BE41EB"/>
    <w:pPr>
      <w:ind w:left="720"/>
      <w:contextualSpacing/>
    </w:pPr>
  </w:style>
  <w:style w:type="paragraph" w:customStyle="1" w:styleId="ConsPlusNormal">
    <w:name w:val="ConsPlusNormal"/>
    <w:uiPriority w:val="99"/>
    <w:rsid w:val="00BE41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E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E41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E4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E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5"/>
    <w:uiPriority w:val="99"/>
    <w:rsid w:val="00BE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uiPriority w:val="99"/>
    <w:rsid w:val="00BE41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BE41EB"/>
    <w:rPr>
      <w:rFonts w:cs="Times New Roman"/>
    </w:rPr>
  </w:style>
  <w:style w:type="paragraph" w:styleId="31">
    <w:name w:val="Body Text 3"/>
    <w:basedOn w:val="a3"/>
    <w:link w:val="32"/>
    <w:uiPriority w:val="99"/>
    <w:rsid w:val="00BE41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E41EB"/>
    <w:rPr>
      <w:rFonts w:cs="Times New Roman"/>
      <w:sz w:val="16"/>
      <w:szCs w:val="16"/>
    </w:rPr>
  </w:style>
  <w:style w:type="paragraph" w:styleId="ad">
    <w:name w:val="Normal (Web)"/>
    <w:basedOn w:val="a3"/>
    <w:uiPriority w:val="99"/>
    <w:rsid w:val="00BE4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3"/>
    <w:uiPriority w:val="99"/>
    <w:rsid w:val="00BE41E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link w:val="af"/>
    <w:uiPriority w:val="99"/>
    <w:semiHidden/>
    <w:locked/>
    <w:rsid w:val="00BE41E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uiPriority w:val="99"/>
    <w:semiHidden/>
    <w:rsid w:val="00BE41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6B2C97"/>
    <w:rPr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BE41EB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BE41EB"/>
    <w:rPr>
      <w:rFonts w:cs="Times New Roman"/>
      <w:vertAlign w:val="superscript"/>
    </w:rPr>
  </w:style>
  <w:style w:type="paragraph" w:customStyle="1" w:styleId="26">
    <w:name w:val="Знак2"/>
    <w:basedOn w:val="a3"/>
    <w:uiPriority w:val="99"/>
    <w:rsid w:val="00BE41E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uiPriority w:val="99"/>
    <w:rsid w:val="00BE4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BE41EB"/>
    <w:rPr>
      <w:rFonts w:cs="Times New Roman"/>
    </w:rPr>
  </w:style>
  <w:style w:type="character" w:customStyle="1" w:styleId="af4">
    <w:name w:val="Текст выноски Знак"/>
    <w:link w:val="af5"/>
    <w:uiPriority w:val="99"/>
    <w:semiHidden/>
    <w:locked/>
    <w:rsid w:val="00BE41EB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uiPriority w:val="99"/>
    <w:semiHidden/>
    <w:rsid w:val="00BE41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6B2C97"/>
    <w:rPr>
      <w:rFonts w:ascii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uiPriority w:val="99"/>
    <w:semiHidden/>
    <w:rsid w:val="00BE41EB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uiPriority w:val="99"/>
    <w:rsid w:val="00BE41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uiPriority w:val="99"/>
    <w:rsid w:val="00BE41E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List"/>
    <w:basedOn w:val="a3"/>
    <w:uiPriority w:val="99"/>
    <w:rsid w:val="00BE41E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uiPriority w:val="99"/>
    <w:rsid w:val="00BE41E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BE41EB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uiPriority w:val="99"/>
    <w:rsid w:val="00BE41EB"/>
    <w:pPr>
      <w:spacing w:after="0" w:line="240" w:lineRule="auto"/>
      <w:ind w:left="180" w:right="-519" w:hanging="180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uiPriority w:val="99"/>
    <w:rsid w:val="00BE41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uiPriority w:val="99"/>
    <w:rsid w:val="00BE41EB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8">
    <w:name w:val="Title"/>
    <w:basedOn w:val="a3"/>
    <w:link w:val="af9"/>
    <w:uiPriority w:val="99"/>
    <w:qFormat/>
    <w:rsid w:val="00BE41EB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f9">
    <w:name w:val="Заголовок Знак"/>
    <w:link w:val="af8"/>
    <w:uiPriority w:val="99"/>
    <w:locked/>
    <w:rsid w:val="00BE41EB"/>
    <w:rPr>
      <w:rFonts w:ascii="Arial" w:hAnsi="Arial" w:cs="Times New Roman"/>
      <w:b/>
      <w:sz w:val="20"/>
      <w:szCs w:val="20"/>
      <w:lang w:eastAsia="ru-RU"/>
    </w:rPr>
  </w:style>
  <w:style w:type="character" w:customStyle="1" w:styleId="afa">
    <w:name w:val="Верхний колонтитул Знак"/>
    <w:link w:val="afb"/>
    <w:uiPriority w:val="99"/>
    <w:locked/>
    <w:rsid w:val="00BE41EB"/>
    <w:rPr>
      <w:rFonts w:eastAsia="Times New Roman" w:cs="Times New Roman"/>
      <w:lang w:eastAsia="ru-RU"/>
    </w:rPr>
  </w:style>
  <w:style w:type="paragraph" w:styleId="afb">
    <w:name w:val="header"/>
    <w:basedOn w:val="a3"/>
    <w:link w:val="afa"/>
    <w:uiPriority w:val="99"/>
    <w:rsid w:val="00BE41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1">
    <w:name w:val="Header Char1"/>
    <w:uiPriority w:val="99"/>
    <w:semiHidden/>
    <w:rsid w:val="006B2C97"/>
    <w:rPr>
      <w:lang w:eastAsia="en-US"/>
    </w:rPr>
  </w:style>
  <w:style w:type="character" w:customStyle="1" w:styleId="13">
    <w:name w:val="Верхний колонтитул Знак1"/>
    <w:uiPriority w:val="99"/>
    <w:semiHidden/>
    <w:rsid w:val="00BE41EB"/>
    <w:rPr>
      <w:rFonts w:cs="Times New Roman"/>
    </w:rPr>
  </w:style>
  <w:style w:type="character" w:styleId="afc">
    <w:name w:val="Hyperlink"/>
    <w:uiPriority w:val="99"/>
    <w:rsid w:val="00BE41EB"/>
    <w:rPr>
      <w:rFonts w:cs="Times New Roman"/>
      <w:color w:val="0000FF"/>
      <w:u w:val="single"/>
    </w:rPr>
  </w:style>
  <w:style w:type="paragraph" w:styleId="afd">
    <w:name w:val="Document Map"/>
    <w:basedOn w:val="a3"/>
    <w:link w:val="afe"/>
    <w:uiPriority w:val="99"/>
    <w:semiHidden/>
    <w:rsid w:val="00BE41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link w:val="afd"/>
    <w:uiPriority w:val="99"/>
    <w:semiHidden/>
    <w:locked/>
    <w:rsid w:val="00BE41EB"/>
    <w:rPr>
      <w:rFonts w:ascii="Tahoma" w:hAnsi="Tahoma" w:cs="Tahoma"/>
      <w:sz w:val="16"/>
      <w:szCs w:val="16"/>
      <w:lang w:eastAsia="ru-RU"/>
    </w:rPr>
  </w:style>
  <w:style w:type="character" w:customStyle="1" w:styleId="aff">
    <w:name w:val="Пропуск"/>
    <w:uiPriority w:val="99"/>
    <w:rsid w:val="00BE41EB"/>
    <w:rPr>
      <w:rFonts w:cs="Times New Roman"/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uiPriority w:val="99"/>
    <w:rsid w:val="00BE41EB"/>
    <w:pPr>
      <w:numPr>
        <w:numId w:val="2"/>
      </w:numPr>
      <w:spacing w:before="240" w:after="120"/>
      <w:outlineLvl w:val="0"/>
    </w:pPr>
    <w:rPr>
      <w:rFonts w:ascii="Arial" w:eastAsia="Times New Roman" w:hAnsi="Arial"/>
      <w:b/>
      <w:sz w:val="24"/>
      <w:szCs w:val="24"/>
      <w:lang w:val="en-GB" w:eastAsia="en-US"/>
    </w:rPr>
  </w:style>
  <w:style w:type="paragraph" w:customStyle="1" w:styleId="a">
    <w:name w:val="НеверныйОтвет"/>
    <w:uiPriority w:val="99"/>
    <w:rsid w:val="00BE41EB"/>
    <w:pPr>
      <w:numPr>
        <w:numId w:val="4"/>
      </w:numPr>
      <w:spacing w:after="120"/>
    </w:pPr>
    <w:rPr>
      <w:rFonts w:ascii="Verdana" w:eastAsia="Times New Roman" w:hAnsi="Verdana"/>
      <w:color w:val="FF0000"/>
      <w:lang w:val="en-GB" w:eastAsia="en-US"/>
    </w:rPr>
  </w:style>
  <w:style w:type="paragraph" w:customStyle="1" w:styleId="a0">
    <w:name w:val="ВерныйОтвет"/>
    <w:basedOn w:val="a"/>
    <w:uiPriority w:val="99"/>
    <w:rsid w:val="00BE41EB"/>
    <w:pPr>
      <w:numPr>
        <w:numId w:val="3"/>
      </w:numPr>
    </w:pPr>
    <w:rPr>
      <w:color w:val="008000"/>
    </w:rPr>
  </w:style>
  <w:style w:type="paragraph" w:customStyle="1" w:styleId="aff0">
    <w:name w:val="ВопрПропущСлово"/>
    <w:basedOn w:val="a2"/>
    <w:uiPriority w:val="99"/>
    <w:rsid w:val="00BE41EB"/>
  </w:style>
  <w:style w:type="character" w:styleId="aff1">
    <w:name w:val="line number"/>
    <w:uiPriority w:val="99"/>
    <w:semiHidden/>
    <w:rsid w:val="00BE41EB"/>
    <w:rPr>
      <w:rFonts w:cs="Times New Roman"/>
    </w:rPr>
  </w:style>
  <w:style w:type="paragraph" w:customStyle="1" w:styleId="14">
    <w:name w:val="Без интервала1"/>
    <w:next w:val="aff2"/>
    <w:uiPriority w:val="99"/>
    <w:rsid w:val="00BE41EB"/>
    <w:rPr>
      <w:rFonts w:eastAsia="Times New Roman"/>
      <w:sz w:val="22"/>
      <w:szCs w:val="22"/>
    </w:rPr>
  </w:style>
  <w:style w:type="paragraph" w:styleId="aff2">
    <w:name w:val="No Spacing"/>
    <w:uiPriority w:val="99"/>
    <w:qFormat/>
    <w:rsid w:val="00BE41EB"/>
    <w:rPr>
      <w:sz w:val="22"/>
      <w:szCs w:val="22"/>
      <w:lang w:eastAsia="en-US"/>
    </w:rPr>
  </w:style>
  <w:style w:type="paragraph" w:customStyle="1" w:styleId="15">
    <w:name w:val="Обычный1"/>
    <w:uiPriority w:val="99"/>
    <w:rsid w:val="00BE41EB"/>
    <w:pPr>
      <w:widowControl w:val="0"/>
    </w:pPr>
    <w:rPr>
      <w:rFonts w:ascii="Arial" w:eastAsia="Times New Roman" w:hAnsi="Arial"/>
    </w:rPr>
  </w:style>
  <w:style w:type="table" w:customStyle="1" w:styleId="16">
    <w:name w:val="Сетка таблицы1"/>
    <w:uiPriority w:val="99"/>
    <w:rsid w:val="00BE41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3"/>
    <w:next w:val="a3"/>
    <w:uiPriority w:val="99"/>
    <w:rsid w:val="00BE41EB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BE41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toc 2"/>
    <w:basedOn w:val="a3"/>
    <w:next w:val="a3"/>
    <w:autoRedefine/>
    <w:uiPriority w:val="99"/>
    <w:semiHidden/>
    <w:rsid w:val="00BE41E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BE41E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8">
    <w:name w:val="Сетка таблицы2"/>
    <w:uiPriority w:val="99"/>
    <w:rsid w:val="00BE41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text"/>
    <w:basedOn w:val="a3"/>
    <w:link w:val="aff4"/>
    <w:uiPriority w:val="99"/>
    <w:semiHidden/>
    <w:rsid w:val="00BE41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link w:val="aff3"/>
    <w:uiPriority w:val="99"/>
    <w:semiHidden/>
    <w:locked/>
    <w:rsid w:val="00BE41EB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uiPriority w:val="99"/>
    <w:semiHidden/>
    <w:rsid w:val="00BE41EB"/>
    <w:rPr>
      <w:rFonts w:cs="Times New Roman"/>
      <w:sz w:val="16"/>
    </w:rPr>
  </w:style>
  <w:style w:type="paragraph" w:styleId="aff6">
    <w:name w:val="annotation subject"/>
    <w:basedOn w:val="aff3"/>
    <w:next w:val="aff3"/>
    <w:link w:val="aff7"/>
    <w:uiPriority w:val="99"/>
    <w:semiHidden/>
    <w:rsid w:val="00BE41EB"/>
    <w:pPr>
      <w:widowControl w:val="0"/>
    </w:pPr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locked/>
    <w:rsid w:val="00BE41EB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book.net.ru/" TargetMode="External"/><Relationship Id="rId13" Type="http://schemas.openxmlformats.org/officeDocument/2006/relationships/hyperlink" Target="http://www.dentaly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univer.com/Medical/Book/10.html" TargetMode="External"/><Relationship Id="rId12" Type="http://schemas.openxmlformats.org/officeDocument/2006/relationships/hyperlink" Target="http://www.rusd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med.com/stomatologiya/" TargetMode="External"/><Relationship Id="rId11" Type="http://schemas.openxmlformats.org/officeDocument/2006/relationships/hyperlink" Target="http://www.zubtech.ru" TargetMode="External"/><Relationship Id="rId5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edknigi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ym.ru/category/stomatolo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18</cp:revision>
  <cp:lastPrinted>2020-02-13T09:47:00Z</cp:lastPrinted>
  <dcterms:created xsi:type="dcterms:W3CDTF">2014-03-10T12:47:00Z</dcterms:created>
  <dcterms:modified xsi:type="dcterms:W3CDTF">2021-10-19T06:49:00Z</dcterms:modified>
</cp:coreProperties>
</file>